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326"/>
        <w:gridCol w:w="8393"/>
      </w:tblGrid>
      <w:tr w:rsidR="00F02A16" w:rsidTr="00E03C78">
        <w:trPr>
          <w:trHeight w:hRule="exact" w:val="1305"/>
        </w:trPr>
        <w:tc>
          <w:tcPr>
            <w:tcW w:w="1326" w:type="dxa"/>
          </w:tcPr>
          <w:bookmarkStart w:id="0" w:name="_MON_1595066694"/>
          <w:bookmarkEnd w:id="0"/>
          <w:p w:rsidR="00F02A16" w:rsidRDefault="00F02A16" w:rsidP="00E03C78">
            <w:pPr>
              <w:pStyle w:val="a3"/>
              <w:tabs>
                <w:tab w:val="clear" w:pos="8306"/>
                <w:tab w:val="right" w:pos="9852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936AAF">
              <w:object w:dxaOrig="85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65.25pt" o:ole="" filled="t">
                  <v:fill color2="black"/>
                  <v:imagedata r:id="rId5" o:title=""/>
                </v:shape>
                <o:OLEObject Type="Embed" ProgID="Word.Picture.8" ShapeID="_x0000_i1025" DrawAspect="Content" ObjectID="_1595239134" r:id="rId6"/>
              </w:object>
            </w:r>
          </w:p>
        </w:tc>
        <w:tc>
          <w:tcPr>
            <w:tcW w:w="8393" w:type="dxa"/>
          </w:tcPr>
          <w:p w:rsidR="00F02A16" w:rsidRPr="00EA7F4E" w:rsidRDefault="00F02A16" w:rsidP="00E03C78">
            <w:pPr>
              <w:pStyle w:val="a3"/>
              <w:tabs>
                <w:tab w:val="clear" w:pos="4153"/>
                <w:tab w:val="clear" w:pos="8306"/>
                <w:tab w:val="left" w:pos="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 xml:space="preserve">                                                                                      </w:t>
            </w:r>
            <w:r w:rsidRPr="00C413AB">
              <w:rPr>
                <w:rFonts w:ascii="Arial" w:hAnsi="Arial" w:cs="Arial"/>
                <w:b/>
                <w:bCs/>
                <w:noProof/>
                <w:lang w:val="el-GR" w:eastAsia="el-GR"/>
              </w:rPr>
              <w:drawing>
                <wp:inline distT="0" distB="0" distL="0" distR="0">
                  <wp:extent cx="822960" cy="810299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87" cy="81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A16" w:rsidRPr="00F02A16" w:rsidRDefault="00F02A16" w:rsidP="00F02A16">
      <w:pPr>
        <w:pStyle w:val="a3"/>
        <w:snapToGrid w:val="0"/>
        <w:rPr>
          <w:rFonts w:ascii="Century" w:hAnsi="Century" w:cs="Arial"/>
          <w:b/>
          <w:bCs/>
          <w:spacing w:val="-20"/>
          <w:sz w:val="4"/>
          <w:szCs w:val="4"/>
          <w:lang w:val="en-US"/>
        </w:rPr>
      </w:pPr>
      <w:r>
        <w:rPr>
          <w:rFonts w:ascii="Century" w:hAnsi="Century" w:cs="Arial"/>
          <w:b/>
          <w:bCs/>
          <w:spacing w:val="-20"/>
          <w:sz w:val="4"/>
          <w:szCs w:val="4"/>
          <w:lang w:val="en-US"/>
        </w:rPr>
        <w:t xml:space="preserve">  </w:t>
      </w:r>
    </w:p>
    <w:p w:rsidR="00F02A16" w:rsidRPr="00C413AB" w:rsidRDefault="00F02A16" w:rsidP="00F02A16">
      <w:pPr>
        <w:pStyle w:val="a3"/>
        <w:tabs>
          <w:tab w:val="clear" w:pos="8306"/>
        </w:tabs>
        <w:ind w:left="-709" w:right="-626"/>
        <w:rPr>
          <w:b/>
          <w:bCs/>
          <w:spacing w:val="-20"/>
          <w:sz w:val="18"/>
          <w:szCs w:val="18"/>
          <w:lang w:val="el-GR"/>
        </w:rPr>
      </w:pPr>
      <w:r w:rsidRPr="00C413AB">
        <w:rPr>
          <w:b/>
          <w:bCs/>
          <w:spacing w:val="-20"/>
          <w:sz w:val="18"/>
          <w:szCs w:val="18"/>
          <w:lang w:val="el-GR"/>
        </w:rPr>
        <w:t xml:space="preserve">ΠΑΝΤΕΙΟ ΠΑΝΕΠΙΣΤΗΜΙΟ ΚΟΙΝΩΝΙΚΩΝ ΚΑΙ ΠΟΛΙΤΙΚΩΝ ΕΠΙΣΤΗΜΩΝ                             </w:t>
      </w:r>
      <w:r>
        <w:rPr>
          <w:b/>
          <w:bCs/>
          <w:spacing w:val="-20"/>
          <w:sz w:val="18"/>
          <w:szCs w:val="18"/>
          <w:lang w:val="el-GR"/>
        </w:rPr>
        <w:t xml:space="preserve">                               </w:t>
      </w:r>
      <w:r w:rsidRPr="00C413AB">
        <w:rPr>
          <w:b/>
          <w:bCs/>
          <w:spacing w:val="-20"/>
          <w:sz w:val="18"/>
          <w:szCs w:val="18"/>
          <w:lang w:val="el-GR"/>
        </w:rPr>
        <w:t xml:space="preserve">     </w:t>
      </w:r>
      <w:r>
        <w:rPr>
          <w:b/>
          <w:bCs/>
          <w:spacing w:val="-20"/>
          <w:sz w:val="18"/>
          <w:szCs w:val="18"/>
          <w:lang w:val="el-GR"/>
        </w:rPr>
        <w:t xml:space="preserve">      </w:t>
      </w:r>
      <w:r w:rsidRPr="00C413AB">
        <w:rPr>
          <w:b/>
          <w:sz w:val="18"/>
          <w:szCs w:val="18"/>
          <w:lang w:val="el-GR"/>
        </w:rPr>
        <w:t>ΕΛΛΗΝΙΚΗ ΔΗΜΟΚΡΑΤΙΑ</w:t>
      </w:r>
    </w:p>
    <w:p w:rsidR="00F02A16" w:rsidRPr="00C413AB" w:rsidRDefault="00F02A16" w:rsidP="00F02A16">
      <w:pPr>
        <w:pStyle w:val="a3"/>
        <w:tabs>
          <w:tab w:val="clear" w:pos="8306"/>
        </w:tabs>
        <w:ind w:left="-709" w:right="-626"/>
        <w:rPr>
          <w:b/>
          <w:sz w:val="18"/>
          <w:szCs w:val="18"/>
          <w:lang w:val="el-GR"/>
        </w:rPr>
      </w:pPr>
      <w:r w:rsidRPr="00C413AB">
        <w:rPr>
          <w:b/>
          <w:bCs/>
          <w:spacing w:val="-20"/>
          <w:sz w:val="18"/>
          <w:szCs w:val="18"/>
          <w:lang w:val="el-GR"/>
        </w:rPr>
        <w:t xml:space="preserve">ΤΜΗΜΑ ΕΠΙΚΟΙΝΩΝΙΑΣ, ΜΕΣΩΝ ΚΑΙ ΠΟΛΙΤΙΣΜΟΥ                                                                                            </w:t>
      </w:r>
      <w:r>
        <w:rPr>
          <w:b/>
          <w:bCs/>
          <w:spacing w:val="-20"/>
          <w:sz w:val="18"/>
          <w:szCs w:val="18"/>
          <w:lang w:val="el-GR"/>
        </w:rPr>
        <w:t xml:space="preserve">                                               </w:t>
      </w:r>
      <w:r w:rsidRPr="00C413AB">
        <w:rPr>
          <w:b/>
          <w:sz w:val="18"/>
          <w:szCs w:val="18"/>
          <w:lang w:val="el-GR"/>
        </w:rPr>
        <w:t>ΝΟΜΟΣ ΕΥΒΟΙΑΣ</w:t>
      </w:r>
    </w:p>
    <w:p w:rsidR="00F02A16" w:rsidRPr="00C413AB" w:rsidRDefault="00F02A16" w:rsidP="00F02A16">
      <w:pPr>
        <w:pStyle w:val="a3"/>
        <w:tabs>
          <w:tab w:val="clear" w:pos="8306"/>
        </w:tabs>
        <w:ind w:left="-709" w:right="-626"/>
        <w:rPr>
          <w:b/>
          <w:bCs/>
          <w:spacing w:val="-20"/>
          <w:sz w:val="18"/>
          <w:szCs w:val="18"/>
          <w:lang w:val="el-GR"/>
        </w:rPr>
      </w:pPr>
      <w:r w:rsidRPr="00C413AB">
        <w:rPr>
          <w:b/>
          <w:bCs/>
          <w:spacing w:val="-20"/>
          <w:sz w:val="18"/>
          <w:szCs w:val="18"/>
          <w:lang w:val="el-GR"/>
        </w:rPr>
        <w:t xml:space="preserve">ΚΕΝΤΡΟ ΚΛΑΣΙΚΟΥ ΔΡΑΜΑΤΟΣ ΚΑΙ ΘΕΑΜΑΤΟΣ                                                                                                    </w:t>
      </w:r>
      <w:r>
        <w:rPr>
          <w:b/>
          <w:bCs/>
          <w:spacing w:val="-20"/>
          <w:sz w:val="18"/>
          <w:szCs w:val="18"/>
          <w:lang w:val="el-GR"/>
        </w:rPr>
        <w:t xml:space="preserve">                                                </w:t>
      </w:r>
      <w:r w:rsidRPr="00C413AB">
        <w:rPr>
          <w:b/>
          <w:sz w:val="18"/>
          <w:szCs w:val="18"/>
          <w:lang w:val="el-GR"/>
        </w:rPr>
        <w:t>ΔΗΜΟΣ ΕΡΕΤΡΙΑΣ</w:t>
      </w:r>
    </w:p>
    <w:p w:rsidR="00F02A16" w:rsidRPr="00C413AB" w:rsidRDefault="00F02A16" w:rsidP="00F02A16">
      <w:pPr>
        <w:pStyle w:val="a3"/>
        <w:tabs>
          <w:tab w:val="clear" w:pos="8306"/>
        </w:tabs>
        <w:ind w:left="-709" w:right="-626"/>
        <w:rPr>
          <w:b/>
          <w:bCs/>
          <w:spacing w:val="-20"/>
          <w:sz w:val="18"/>
          <w:szCs w:val="18"/>
          <w:lang w:val="el-GR"/>
        </w:rPr>
      </w:pPr>
    </w:p>
    <w:p w:rsidR="00F02A16" w:rsidRPr="00E15F67" w:rsidRDefault="00F02A16" w:rsidP="00F02A16">
      <w:pPr>
        <w:pStyle w:val="a3"/>
        <w:tabs>
          <w:tab w:val="clear" w:pos="8306"/>
        </w:tabs>
        <w:ind w:left="-709" w:right="-626"/>
        <w:rPr>
          <w:b/>
          <w:bCs/>
          <w:spacing w:val="-20"/>
          <w:sz w:val="18"/>
          <w:szCs w:val="18"/>
          <w:lang w:val="en-US"/>
        </w:rPr>
      </w:pPr>
      <w:r w:rsidRPr="00C413AB">
        <w:rPr>
          <w:b/>
          <w:bCs/>
          <w:spacing w:val="-20"/>
          <w:sz w:val="18"/>
          <w:szCs w:val="18"/>
        </w:rPr>
        <w:t>PANTEION</w:t>
      </w:r>
      <w:r w:rsidRPr="00C413AB">
        <w:rPr>
          <w:b/>
          <w:bCs/>
          <w:spacing w:val="-20"/>
          <w:sz w:val="18"/>
          <w:szCs w:val="18"/>
          <w:lang w:val="en-US"/>
        </w:rPr>
        <w:t xml:space="preserve"> </w:t>
      </w:r>
      <w:r w:rsidRPr="00C413AB">
        <w:rPr>
          <w:b/>
          <w:bCs/>
          <w:spacing w:val="-20"/>
          <w:sz w:val="18"/>
          <w:szCs w:val="18"/>
        </w:rPr>
        <w:t>UNIVERSITY</w:t>
      </w:r>
      <w:r w:rsidRPr="00C413AB">
        <w:rPr>
          <w:b/>
          <w:bCs/>
          <w:spacing w:val="-20"/>
          <w:sz w:val="18"/>
          <w:szCs w:val="18"/>
          <w:lang w:val="en-US"/>
        </w:rPr>
        <w:t xml:space="preserve"> </w:t>
      </w:r>
      <w:r w:rsidRPr="00C413AB">
        <w:rPr>
          <w:b/>
          <w:bCs/>
          <w:spacing w:val="-20"/>
          <w:sz w:val="18"/>
          <w:szCs w:val="18"/>
        </w:rPr>
        <w:t>OF</w:t>
      </w:r>
      <w:r w:rsidRPr="00C413AB">
        <w:rPr>
          <w:b/>
          <w:bCs/>
          <w:spacing w:val="-20"/>
          <w:sz w:val="18"/>
          <w:szCs w:val="18"/>
          <w:lang w:val="en-US"/>
        </w:rPr>
        <w:t xml:space="preserve"> </w:t>
      </w:r>
      <w:r w:rsidRPr="00C413AB">
        <w:rPr>
          <w:b/>
          <w:bCs/>
          <w:spacing w:val="-20"/>
          <w:sz w:val="18"/>
          <w:szCs w:val="18"/>
        </w:rPr>
        <w:t>SOCIAL</w:t>
      </w:r>
      <w:r w:rsidRPr="00C413AB">
        <w:rPr>
          <w:b/>
          <w:bCs/>
          <w:spacing w:val="-20"/>
          <w:sz w:val="18"/>
          <w:szCs w:val="18"/>
          <w:lang w:val="en-US"/>
        </w:rPr>
        <w:t xml:space="preserve"> </w:t>
      </w:r>
      <w:r w:rsidRPr="00C413AB">
        <w:rPr>
          <w:b/>
          <w:bCs/>
          <w:spacing w:val="-20"/>
          <w:sz w:val="18"/>
          <w:szCs w:val="18"/>
        </w:rPr>
        <w:t>AND</w:t>
      </w:r>
      <w:r w:rsidRPr="00C413AB">
        <w:rPr>
          <w:b/>
          <w:bCs/>
          <w:spacing w:val="-20"/>
          <w:sz w:val="18"/>
          <w:szCs w:val="18"/>
          <w:lang w:val="en-US"/>
        </w:rPr>
        <w:t xml:space="preserve"> </w:t>
      </w:r>
      <w:r w:rsidRPr="00C413AB">
        <w:rPr>
          <w:b/>
          <w:bCs/>
          <w:spacing w:val="-20"/>
          <w:sz w:val="18"/>
          <w:szCs w:val="18"/>
        </w:rPr>
        <w:t>POLITICAL</w:t>
      </w:r>
      <w:r w:rsidRPr="00C413AB">
        <w:rPr>
          <w:b/>
          <w:bCs/>
          <w:spacing w:val="-20"/>
          <w:sz w:val="18"/>
          <w:szCs w:val="18"/>
          <w:lang w:val="en-US"/>
        </w:rPr>
        <w:t xml:space="preserve"> </w:t>
      </w:r>
      <w:r w:rsidRPr="00C413AB">
        <w:rPr>
          <w:b/>
          <w:bCs/>
          <w:spacing w:val="-20"/>
          <w:sz w:val="18"/>
          <w:szCs w:val="18"/>
        </w:rPr>
        <w:t>SCIENCES</w:t>
      </w:r>
      <w:r w:rsidRPr="00C413AB">
        <w:rPr>
          <w:b/>
          <w:bCs/>
          <w:spacing w:val="-20"/>
          <w:sz w:val="18"/>
          <w:szCs w:val="18"/>
          <w:lang w:val="en-US"/>
        </w:rPr>
        <w:t xml:space="preserve">                                  </w:t>
      </w:r>
      <w:r>
        <w:rPr>
          <w:b/>
          <w:bCs/>
          <w:spacing w:val="-20"/>
          <w:sz w:val="18"/>
          <w:szCs w:val="18"/>
          <w:lang w:val="en-US"/>
        </w:rPr>
        <w:t xml:space="preserve">                                                                         </w:t>
      </w:r>
      <w:r w:rsidRPr="00C413AB">
        <w:rPr>
          <w:b/>
          <w:bCs/>
          <w:spacing w:val="-20"/>
          <w:sz w:val="18"/>
          <w:szCs w:val="18"/>
          <w:lang w:val="en-US"/>
        </w:rPr>
        <w:t xml:space="preserve">  </w:t>
      </w:r>
      <w:r w:rsidRPr="00E15F67">
        <w:rPr>
          <w:rStyle w:val="shorttext"/>
          <w:b/>
          <w:sz w:val="18"/>
          <w:szCs w:val="18"/>
        </w:rPr>
        <w:t>G</w:t>
      </w:r>
      <w:r>
        <w:rPr>
          <w:rStyle w:val="shorttext"/>
          <w:b/>
          <w:sz w:val="18"/>
          <w:szCs w:val="18"/>
          <w:lang w:val="en-US"/>
        </w:rPr>
        <w:t>REEK REP</w:t>
      </w:r>
      <w:r w:rsidRPr="00E15F67">
        <w:rPr>
          <w:rStyle w:val="shorttext"/>
          <w:b/>
          <w:sz w:val="18"/>
          <w:szCs w:val="18"/>
          <w:lang w:val="en-US"/>
        </w:rPr>
        <w:t>UBLIC</w:t>
      </w:r>
    </w:p>
    <w:p w:rsidR="00F02A16" w:rsidRPr="00E15F67" w:rsidRDefault="00F02A16" w:rsidP="00F02A16">
      <w:pPr>
        <w:pStyle w:val="a3"/>
        <w:tabs>
          <w:tab w:val="clear" w:pos="8306"/>
        </w:tabs>
        <w:ind w:left="-709" w:right="-626"/>
        <w:rPr>
          <w:b/>
          <w:bCs/>
          <w:spacing w:val="-20"/>
          <w:sz w:val="18"/>
          <w:szCs w:val="18"/>
          <w:lang w:val="en-US"/>
        </w:rPr>
      </w:pPr>
      <w:r w:rsidRPr="00E15F67">
        <w:rPr>
          <w:b/>
          <w:bCs/>
          <w:spacing w:val="-20"/>
          <w:sz w:val="18"/>
          <w:szCs w:val="18"/>
          <w:lang w:val="en-US"/>
        </w:rPr>
        <w:t xml:space="preserve">DEPARTMENT OF COMMUNICATION, MEDIA AND CULTURE                            </w:t>
      </w:r>
      <w:r>
        <w:rPr>
          <w:b/>
          <w:bCs/>
          <w:spacing w:val="-20"/>
          <w:sz w:val="18"/>
          <w:szCs w:val="18"/>
          <w:lang w:val="en-US"/>
        </w:rPr>
        <w:t xml:space="preserve">                                                                             </w:t>
      </w:r>
      <w:r w:rsidRPr="00E15F67">
        <w:rPr>
          <w:b/>
          <w:bCs/>
          <w:spacing w:val="-20"/>
          <w:sz w:val="18"/>
          <w:szCs w:val="18"/>
          <w:lang w:val="en-US"/>
        </w:rPr>
        <w:t xml:space="preserve">    </w:t>
      </w:r>
      <w:r w:rsidRPr="00E15F67">
        <w:rPr>
          <w:rStyle w:val="shorttext"/>
          <w:b/>
          <w:sz w:val="18"/>
          <w:szCs w:val="18"/>
        </w:rPr>
        <w:t>E</w:t>
      </w:r>
      <w:r>
        <w:rPr>
          <w:rStyle w:val="shorttext"/>
          <w:b/>
          <w:sz w:val="18"/>
          <w:szCs w:val="18"/>
        </w:rPr>
        <w:t xml:space="preserve">VIA PRERFECTURE </w:t>
      </w:r>
    </w:p>
    <w:p w:rsidR="00F02A16" w:rsidRPr="00E15F67" w:rsidRDefault="00F02A16" w:rsidP="00F02A16">
      <w:pPr>
        <w:pStyle w:val="a3"/>
        <w:tabs>
          <w:tab w:val="clear" w:pos="8306"/>
        </w:tabs>
        <w:ind w:left="-709" w:right="-626"/>
        <w:rPr>
          <w:b/>
          <w:sz w:val="18"/>
          <w:szCs w:val="18"/>
          <w:lang w:val="en-US"/>
        </w:rPr>
      </w:pPr>
      <w:r w:rsidRPr="00E15F67">
        <w:rPr>
          <w:b/>
          <w:bCs/>
          <w:spacing w:val="-20"/>
          <w:sz w:val="18"/>
          <w:szCs w:val="18"/>
          <w:lang w:val="en-US"/>
        </w:rPr>
        <w:t xml:space="preserve">CENTRE OF CLASSICAL DRAMA AND SHOW                       </w:t>
      </w:r>
      <w:r>
        <w:rPr>
          <w:b/>
          <w:bCs/>
          <w:spacing w:val="-20"/>
          <w:sz w:val="18"/>
          <w:szCs w:val="18"/>
          <w:lang w:val="en-US"/>
        </w:rPr>
        <w:t xml:space="preserve">                                                                                                                      </w:t>
      </w:r>
      <w:r w:rsidRPr="00E15F67">
        <w:rPr>
          <w:b/>
          <w:bCs/>
          <w:spacing w:val="-20"/>
          <w:sz w:val="18"/>
          <w:szCs w:val="18"/>
          <w:lang w:val="en-US"/>
        </w:rPr>
        <w:t xml:space="preserve">  </w:t>
      </w:r>
      <w:r>
        <w:rPr>
          <w:b/>
          <w:bCs/>
          <w:spacing w:val="-20"/>
          <w:sz w:val="18"/>
          <w:szCs w:val="18"/>
          <w:lang w:val="en-US"/>
        </w:rPr>
        <w:t xml:space="preserve">  </w:t>
      </w:r>
      <w:r w:rsidRPr="00E15F67">
        <w:rPr>
          <w:rStyle w:val="shorttext"/>
          <w:b/>
          <w:sz w:val="18"/>
          <w:szCs w:val="18"/>
        </w:rPr>
        <w:t>MUNICIPALITY OF ERETRIA</w:t>
      </w:r>
    </w:p>
    <w:p w:rsidR="00222B6A" w:rsidRPr="00C970CC" w:rsidRDefault="00222B6A">
      <w:pPr>
        <w:rPr>
          <w:lang w:val="en-US"/>
        </w:rPr>
      </w:pPr>
    </w:p>
    <w:p w:rsidR="00304E8C" w:rsidRPr="00C970CC" w:rsidRDefault="00304E8C">
      <w:pPr>
        <w:rPr>
          <w:lang w:val="en-US"/>
        </w:rPr>
      </w:pPr>
    </w:p>
    <w:p w:rsidR="00F02A16" w:rsidRDefault="00F02A16">
      <w:pPr>
        <w:rPr>
          <w:lang w:val="en-US"/>
        </w:rPr>
      </w:pPr>
    </w:p>
    <w:p w:rsidR="00F02A16" w:rsidRPr="00470A9A" w:rsidRDefault="00F02A16" w:rsidP="00F02A16">
      <w:pPr>
        <w:ind w:right="-477"/>
        <w:rPr>
          <w:lang w:val="el-GR"/>
        </w:rPr>
      </w:pPr>
      <w:r w:rsidRPr="00470A9A">
        <w:rPr>
          <w:lang w:val="en-US"/>
        </w:rPr>
        <w:t xml:space="preserve">                                                                                                      </w:t>
      </w:r>
      <w:r w:rsidRPr="00470A9A">
        <w:rPr>
          <w:lang w:val="el-GR"/>
        </w:rPr>
        <w:t>Ερέτρια/ Αθήνα</w:t>
      </w:r>
      <w:r w:rsidRPr="00304E8C">
        <w:rPr>
          <w:lang w:val="el-GR"/>
        </w:rPr>
        <w:t xml:space="preserve">  </w:t>
      </w:r>
      <w:r w:rsidRPr="00470A9A">
        <w:rPr>
          <w:lang w:val="el-GR"/>
        </w:rPr>
        <w:t>7/8/ 2018</w:t>
      </w:r>
    </w:p>
    <w:p w:rsidR="00F02A16" w:rsidRDefault="00F02A16" w:rsidP="00F02A16">
      <w:pPr>
        <w:rPr>
          <w:lang w:val="el-GR"/>
        </w:rPr>
      </w:pPr>
    </w:p>
    <w:p w:rsidR="00304E8C" w:rsidRDefault="00304E8C" w:rsidP="00F02A16">
      <w:pPr>
        <w:rPr>
          <w:lang w:val="el-GR"/>
        </w:rPr>
      </w:pPr>
    </w:p>
    <w:p w:rsidR="00304E8C" w:rsidRPr="00470A9A" w:rsidRDefault="00304E8C" w:rsidP="00F02A16">
      <w:pPr>
        <w:rPr>
          <w:lang w:val="el-GR"/>
        </w:rPr>
      </w:pPr>
    </w:p>
    <w:p w:rsidR="00F02A16" w:rsidRPr="00304E8C" w:rsidRDefault="00304E8C" w:rsidP="00304E8C">
      <w:pPr>
        <w:ind w:left="-709"/>
        <w:jc w:val="center"/>
        <w:rPr>
          <w:b/>
          <w:sz w:val="32"/>
          <w:szCs w:val="32"/>
          <w:lang w:val="el-GR"/>
        </w:rPr>
      </w:pPr>
      <w:r w:rsidRPr="00304E8C">
        <w:rPr>
          <w:b/>
          <w:sz w:val="32"/>
          <w:szCs w:val="32"/>
          <w:lang w:val="el-GR"/>
        </w:rPr>
        <w:t>ΔΕΛΤΙΟ  ΤΥΠΟΥ</w:t>
      </w:r>
    </w:p>
    <w:p w:rsidR="00F02A16" w:rsidRDefault="00F02A16" w:rsidP="00F02A16">
      <w:pPr>
        <w:rPr>
          <w:lang w:val="el-GR"/>
        </w:rPr>
      </w:pPr>
    </w:p>
    <w:p w:rsidR="00304E8C" w:rsidRPr="00470A9A" w:rsidRDefault="00304E8C" w:rsidP="00F02A16">
      <w:pPr>
        <w:rPr>
          <w:lang w:val="el-GR"/>
        </w:rPr>
      </w:pPr>
    </w:p>
    <w:p w:rsidR="00F02A16" w:rsidRPr="00470A9A" w:rsidRDefault="00F02A16" w:rsidP="00F02A16">
      <w:pPr>
        <w:ind w:left="-709" w:right="-477" w:firstLine="709"/>
        <w:jc w:val="both"/>
        <w:rPr>
          <w:lang w:val="el-GR"/>
        </w:rPr>
      </w:pPr>
      <w:r w:rsidRPr="00470A9A">
        <w:rPr>
          <w:lang w:val="el-GR"/>
        </w:rPr>
        <w:t xml:space="preserve">Το πανέμορφο Αρχαίο Θέατρο της Ερέτριας, του οποίου ξεκίνησε ήδη η αναστήλωση με την χρηματοδότηση της Περιφέρειας Στερεάς  Ελλάδας, ανοίγει τις πύλες του, μετά από σαράντα χρόνια, από </w:t>
      </w:r>
      <w:r w:rsidRPr="00470A9A">
        <w:rPr>
          <w:b/>
          <w:lang w:val="el-GR"/>
        </w:rPr>
        <w:t>21-23 Σεπτεμβρίου</w:t>
      </w:r>
      <w:r w:rsidRPr="00470A9A">
        <w:rPr>
          <w:lang w:val="el-GR"/>
        </w:rPr>
        <w:t>, με μια ιδιαίτερα σημαντική πρωτοβουλία.</w:t>
      </w:r>
    </w:p>
    <w:p w:rsidR="00F02A16" w:rsidRPr="00470A9A" w:rsidRDefault="00F02A16" w:rsidP="00F02A16">
      <w:pPr>
        <w:ind w:left="-709" w:right="-477" w:firstLine="709"/>
        <w:jc w:val="both"/>
        <w:rPr>
          <w:lang w:val="el-GR"/>
        </w:rPr>
      </w:pPr>
      <w:r w:rsidRPr="00470A9A">
        <w:rPr>
          <w:lang w:val="el-GR"/>
        </w:rPr>
        <w:t xml:space="preserve">Ένα </w:t>
      </w:r>
      <w:r w:rsidRPr="00470A9A">
        <w:rPr>
          <w:b/>
          <w:i/>
          <w:lang w:val="el-GR"/>
        </w:rPr>
        <w:t>πιλοτικό φεστιβάλ αρχαίου δράματος</w:t>
      </w:r>
      <w:r w:rsidRPr="00470A9A">
        <w:rPr>
          <w:lang w:val="el-GR"/>
        </w:rPr>
        <w:t xml:space="preserve"> στην Στερεά Ελλάδα, καρπός μιας πολλά υποσχόμενης συνεργασίας ανάμεσα στον </w:t>
      </w:r>
      <w:r w:rsidRPr="00470A9A">
        <w:rPr>
          <w:b/>
          <w:lang w:val="el-GR"/>
        </w:rPr>
        <w:t>Δήμο Ερέτριας</w:t>
      </w:r>
      <w:r w:rsidRPr="00470A9A">
        <w:rPr>
          <w:lang w:val="el-GR"/>
        </w:rPr>
        <w:t xml:space="preserve">, </w:t>
      </w:r>
      <w:r w:rsidR="00B44070">
        <w:rPr>
          <w:lang w:val="el-GR"/>
        </w:rPr>
        <w:t xml:space="preserve">και συγκεκριμένα στην </w:t>
      </w:r>
      <w:r w:rsidRPr="00470A9A">
        <w:rPr>
          <w:lang w:val="el-GR"/>
        </w:rPr>
        <w:t>πόλη</w:t>
      </w:r>
      <w:r w:rsidR="00B44070">
        <w:rPr>
          <w:lang w:val="el-GR"/>
        </w:rPr>
        <w:t xml:space="preserve"> της Ερέτριας, </w:t>
      </w:r>
      <w:r w:rsidRPr="00470A9A">
        <w:rPr>
          <w:lang w:val="el-GR"/>
        </w:rPr>
        <w:t xml:space="preserve">σφραγισμένης εδώ και χιλιετίες από την Ιστορία και τον πολιτισμό της χώρας μας και το </w:t>
      </w:r>
      <w:r w:rsidRPr="00470A9A">
        <w:rPr>
          <w:b/>
          <w:lang w:val="el-GR"/>
        </w:rPr>
        <w:t xml:space="preserve">Κέντρο Κλασικού Δράματος και Θεάματος του </w:t>
      </w:r>
      <w:proofErr w:type="spellStart"/>
      <w:r w:rsidRPr="00470A9A">
        <w:rPr>
          <w:b/>
          <w:lang w:val="el-GR"/>
        </w:rPr>
        <w:t>Παντείου</w:t>
      </w:r>
      <w:proofErr w:type="spellEnd"/>
      <w:r w:rsidRPr="00470A9A">
        <w:rPr>
          <w:b/>
          <w:lang w:val="el-GR"/>
        </w:rPr>
        <w:t xml:space="preserve"> Πανεπιστημίου (ΚΕΔΡΑ)</w:t>
      </w:r>
      <w:r w:rsidRPr="00470A9A">
        <w:rPr>
          <w:lang w:val="el-GR"/>
        </w:rPr>
        <w:t xml:space="preserve">. </w:t>
      </w:r>
    </w:p>
    <w:p w:rsidR="00F02A16" w:rsidRPr="00304E8C" w:rsidRDefault="00F02A16" w:rsidP="00F02A16">
      <w:pPr>
        <w:ind w:left="-709" w:right="-477" w:firstLine="709"/>
        <w:jc w:val="both"/>
        <w:rPr>
          <w:lang w:val="el-GR"/>
        </w:rPr>
      </w:pPr>
      <w:r w:rsidRPr="00470A9A">
        <w:rPr>
          <w:lang w:val="el-GR"/>
        </w:rPr>
        <w:t>Στα πλαίσια του νέου προγράμματος του ΚΕΔΡΑ, που επίσης ενισχύεται οικονομικά από την Περιφέρεια Στερεάς Ελλάδας</w:t>
      </w:r>
      <w:r w:rsidR="00190BC9">
        <w:rPr>
          <w:lang w:val="el-GR"/>
        </w:rPr>
        <w:t>,</w:t>
      </w:r>
      <w:r w:rsidRPr="00470A9A">
        <w:rPr>
          <w:lang w:val="el-GR"/>
        </w:rPr>
        <w:t xml:space="preserve"> θα παρουσιαστούν σε πρεμιέρα έργα και των τριών αρχαίων τραγικών: </w:t>
      </w:r>
    </w:p>
    <w:p w:rsidR="00F02A16" w:rsidRPr="00304E8C" w:rsidRDefault="00F02A16" w:rsidP="00F02A16">
      <w:pPr>
        <w:ind w:left="-709" w:right="-477" w:firstLine="709"/>
        <w:jc w:val="both"/>
        <w:rPr>
          <w:lang w:val="el-GR"/>
        </w:rPr>
      </w:pPr>
    </w:p>
    <w:p w:rsidR="00F02A16" w:rsidRPr="00470A9A" w:rsidRDefault="00F02A16" w:rsidP="00F02A16">
      <w:pPr>
        <w:pStyle w:val="a5"/>
        <w:numPr>
          <w:ilvl w:val="0"/>
          <w:numId w:val="1"/>
        </w:numPr>
        <w:ind w:right="-477"/>
        <w:jc w:val="both"/>
        <w:rPr>
          <w:lang w:val="el-GR"/>
        </w:rPr>
      </w:pPr>
      <w:r w:rsidRPr="00470A9A">
        <w:rPr>
          <w:b/>
          <w:lang w:val="el-GR"/>
        </w:rPr>
        <w:t xml:space="preserve">Οι </w:t>
      </w:r>
      <w:r w:rsidRPr="00470A9A">
        <w:rPr>
          <w:b/>
          <w:i/>
          <w:lang w:val="el-GR"/>
        </w:rPr>
        <w:t>Πέρσες</w:t>
      </w:r>
      <w:r w:rsidRPr="00470A9A">
        <w:rPr>
          <w:lang w:val="el-GR"/>
        </w:rPr>
        <w:t xml:space="preserve"> του Αισχύλου από το Κέντρο Κλασικού Δράματος και θεάματος του </w:t>
      </w:r>
      <w:proofErr w:type="spellStart"/>
      <w:r w:rsidRPr="00470A9A">
        <w:rPr>
          <w:lang w:val="el-GR"/>
        </w:rPr>
        <w:t>Παντείου</w:t>
      </w:r>
      <w:proofErr w:type="spellEnd"/>
      <w:r w:rsidRPr="00470A9A">
        <w:rPr>
          <w:lang w:val="el-GR"/>
        </w:rPr>
        <w:t xml:space="preserve"> σε μετάφραση και σκηνοθεσία Γιάγκου Ανδρεάδη.</w:t>
      </w:r>
    </w:p>
    <w:p w:rsidR="00F02A16" w:rsidRPr="00470A9A" w:rsidRDefault="00F02A16" w:rsidP="00F02A16">
      <w:pPr>
        <w:pStyle w:val="a5"/>
        <w:numPr>
          <w:ilvl w:val="0"/>
          <w:numId w:val="1"/>
        </w:numPr>
        <w:ind w:right="-477"/>
        <w:jc w:val="both"/>
        <w:rPr>
          <w:lang w:val="el-GR"/>
        </w:rPr>
      </w:pPr>
      <w:r w:rsidRPr="00470A9A">
        <w:rPr>
          <w:b/>
          <w:i/>
          <w:lang w:val="el-GR"/>
        </w:rPr>
        <w:t>Οιδίποδας Τύραννος</w:t>
      </w:r>
      <w:r w:rsidRPr="00470A9A">
        <w:rPr>
          <w:lang w:val="el-GR"/>
        </w:rPr>
        <w:t xml:space="preserve"> του Σοφοκλή με σύμπραξη της εταιρείας «Λάιος» της Θήβας και του συλλόγου «</w:t>
      </w:r>
      <w:proofErr w:type="spellStart"/>
      <w:r w:rsidRPr="00470A9A">
        <w:rPr>
          <w:lang w:val="el-GR"/>
        </w:rPr>
        <w:t>Δήλια</w:t>
      </w:r>
      <w:proofErr w:type="spellEnd"/>
      <w:r w:rsidRPr="00470A9A">
        <w:rPr>
          <w:lang w:val="el-GR"/>
        </w:rPr>
        <w:t xml:space="preserve"> Δρώμενα» της Τανάγρας σε μετάφραση Μίνωα Βολανάκη και σκηνοθεσία Θανάση Αντωνίου και</w:t>
      </w:r>
    </w:p>
    <w:p w:rsidR="00F02A16" w:rsidRPr="00470A9A" w:rsidRDefault="00F02A16" w:rsidP="00F02A16">
      <w:pPr>
        <w:pStyle w:val="a5"/>
        <w:numPr>
          <w:ilvl w:val="0"/>
          <w:numId w:val="1"/>
        </w:numPr>
        <w:ind w:right="-477"/>
        <w:jc w:val="both"/>
        <w:rPr>
          <w:lang w:val="el-GR"/>
        </w:rPr>
      </w:pPr>
      <w:r w:rsidRPr="00470A9A">
        <w:rPr>
          <w:b/>
          <w:i/>
          <w:lang w:val="el-GR"/>
        </w:rPr>
        <w:t>Ελένη</w:t>
      </w:r>
      <w:r w:rsidRPr="00470A9A">
        <w:rPr>
          <w:b/>
          <w:lang w:val="el-GR"/>
        </w:rPr>
        <w:t xml:space="preserve"> </w:t>
      </w:r>
      <w:r w:rsidRPr="00470A9A">
        <w:rPr>
          <w:lang w:val="el-GR"/>
        </w:rPr>
        <w:t xml:space="preserve">του Ευριπίδη του Θεάτρου Χαλκίδας σε μετάφραση Δημήτρη Δημητριάδη και σκηνοθεσία Γιάννη Κατσάνου. </w:t>
      </w:r>
    </w:p>
    <w:p w:rsidR="00F02A16" w:rsidRPr="00304E8C" w:rsidRDefault="00F02A16" w:rsidP="00F02A16">
      <w:pPr>
        <w:ind w:left="-709" w:right="-477" w:firstLine="360"/>
        <w:jc w:val="both"/>
        <w:rPr>
          <w:lang w:val="el-GR"/>
        </w:rPr>
      </w:pPr>
    </w:p>
    <w:p w:rsidR="00F02A16" w:rsidRPr="00470A9A" w:rsidRDefault="00F02A16" w:rsidP="00F02A16">
      <w:pPr>
        <w:ind w:left="-709" w:right="-477" w:firstLine="360"/>
        <w:jc w:val="both"/>
        <w:rPr>
          <w:lang w:val="el-GR"/>
        </w:rPr>
      </w:pPr>
      <w:r w:rsidRPr="00470A9A">
        <w:rPr>
          <w:lang w:val="el-GR"/>
        </w:rPr>
        <w:t>Το πλήρες πρόγραμμα των  παραστάσεων, που θα συνεχιστούν στην Αθήνα, στο θέατρο «Ροές» και σε άλλες πόλεις</w:t>
      </w:r>
      <w:r w:rsidR="00470A9A" w:rsidRPr="00470A9A">
        <w:rPr>
          <w:lang w:val="el-GR"/>
        </w:rPr>
        <w:t>,</w:t>
      </w:r>
      <w:r w:rsidRPr="00470A9A">
        <w:rPr>
          <w:lang w:val="el-GR"/>
        </w:rPr>
        <w:t xml:space="preserve"> θα ανακοινωθεί προσεχώς. </w:t>
      </w:r>
    </w:p>
    <w:p w:rsidR="00F02A16" w:rsidRPr="00470A9A" w:rsidRDefault="00F02A16" w:rsidP="00F02A16">
      <w:pPr>
        <w:ind w:left="-709" w:right="-477"/>
        <w:rPr>
          <w:lang w:val="el-GR"/>
        </w:rPr>
      </w:pPr>
    </w:p>
    <w:p w:rsidR="00F02A16" w:rsidRPr="00470A9A" w:rsidRDefault="00F02A16" w:rsidP="00F02A16">
      <w:pPr>
        <w:ind w:left="-709" w:right="-477"/>
        <w:rPr>
          <w:lang w:val="el-GR"/>
        </w:rPr>
      </w:pPr>
    </w:p>
    <w:p w:rsidR="00F02A16" w:rsidRPr="00470A9A" w:rsidRDefault="00F02A16" w:rsidP="00F02A16">
      <w:pPr>
        <w:ind w:left="-709" w:right="-477"/>
        <w:rPr>
          <w:lang w:val="el-GR"/>
        </w:rPr>
      </w:pPr>
    </w:p>
    <w:p w:rsidR="00F02A16" w:rsidRPr="00470A9A" w:rsidRDefault="00F02A16" w:rsidP="00F02A16">
      <w:pPr>
        <w:ind w:left="-709" w:right="-477"/>
        <w:rPr>
          <w:color w:val="000000"/>
          <w:lang w:val="el-GR"/>
        </w:rPr>
      </w:pPr>
      <w:r w:rsidRPr="00470A9A">
        <w:rPr>
          <w:color w:val="000000"/>
          <w:lang w:val="el-GR"/>
        </w:rPr>
        <w:t xml:space="preserve">                       Αντιπρόεδρος                                                                 </w:t>
      </w:r>
      <w:r w:rsidR="00470A9A">
        <w:rPr>
          <w:color w:val="000000"/>
          <w:lang w:val="el-GR"/>
        </w:rPr>
        <w:t xml:space="preserve">  </w:t>
      </w:r>
      <w:r w:rsidRPr="00470A9A">
        <w:rPr>
          <w:color w:val="000000"/>
          <w:lang w:val="el-GR"/>
        </w:rPr>
        <w:t xml:space="preserve">   Η Δήμαρχος </w:t>
      </w:r>
    </w:p>
    <w:p w:rsidR="00F02A16" w:rsidRPr="00470A9A" w:rsidRDefault="00F02A16" w:rsidP="00F02A16">
      <w:pPr>
        <w:ind w:left="-709" w:right="-477"/>
        <w:rPr>
          <w:color w:val="000000"/>
          <w:lang w:val="el-GR"/>
        </w:rPr>
      </w:pPr>
      <w:r w:rsidRPr="00470A9A">
        <w:rPr>
          <w:color w:val="000000"/>
          <w:lang w:val="el-GR"/>
        </w:rPr>
        <w:t xml:space="preserve"> Κέντρου Κλασικού Δράματος &amp; Θεάματος                                         </w:t>
      </w:r>
      <w:r w:rsidR="00470A9A">
        <w:rPr>
          <w:color w:val="000000"/>
          <w:lang w:val="el-GR"/>
        </w:rPr>
        <w:t xml:space="preserve">   </w:t>
      </w:r>
      <w:r w:rsidRPr="00470A9A">
        <w:rPr>
          <w:color w:val="000000"/>
          <w:lang w:val="el-GR"/>
        </w:rPr>
        <w:t xml:space="preserve">     Ερέτριας</w:t>
      </w:r>
    </w:p>
    <w:p w:rsidR="00F02A16" w:rsidRPr="00470A9A" w:rsidRDefault="00F02A16" w:rsidP="00F02A16">
      <w:pPr>
        <w:ind w:left="-709" w:right="-477"/>
        <w:rPr>
          <w:color w:val="000000"/>
          <w:lang w:val="el-GR"/>
        </w:rPr>
      </w:pPr>
      <w:r w:rsidRPr="00470A9A">
        <w:rPr>
          <w:color w:val="000000"/>
          <w:lang w:val="el-GR"/>
        </w:rPr>
        <w:t xml:space="preserve">           </w:t>
      </w:r>
      <w:proofErr w:type="spellStart"/>
      <w:r w:rsidRPr="00470A9A">
        <w:rPr>
          <w:color w:val="000000"/>
          <w:lang w:val="el-GR"/>
        </w:rPr>
        <w:t>Παντείου</w:t>
      </w:r>
      <w:proofErr w:type="spellEnd"/>
      <w:r w:rsidRPr="00470A9A">
        <w:rPr>
          <w:color w:val="000000"/>
          <w:lang w:val="el-GR"/>
        </w:rPr>
        <w:t xml:space="preserve"> Πανεπιστημίου</w:t>
      </w:r>
    </w:p>
    <w:p w:rsidR="00F02A16" w:rsidRPr="00470A9A" w:rsidRDefault="00F02A16" w:rsidP="00F02A16">
      <w:pPr>
        <w:ind w:left="-709" w:right="-477"/>
        <w:rPr>
          <w:color w:val="000000"/>
          <w:lang w:val="el-GR"/>
        </w:rPr>
      </w:pPr>
    </w:p>
    <w:p w:rsidR="00F02A16" w:rsidRPr="00470A9A" w:rsidRDefault="00F02A16" w:rsidP="00F02A16">
      <w:pPr>
        <w:ind w:left="-709" w:right="-477"/>
        <w:rPr>
          <w:color w:val="000000"/>
          <w:lang w:val="el-GR"/>
        </w:rPr>
      </w:pPr>
    </w:p>
    <w:p w:rsidR="00F02A16" w:rsidRPr="00470A9A" w:rsidRDefault="00F02A16" w:rsidP="00F02A16">
      <w:pPr>
        <w:ind w:left="-709" w:right="-477"/>
        <w:rPr>
          <w:color w:val="000000"/>
          <w:lang w:val="el-GR"/>
        </w:rPr>
      </w:pPr>
      <w:r w:rsidRPr="00470A9A">
        <w:rPr>
          <w:color w:val="000000"/>
          <w:lang w:val="el-GR"/>
        </w:rPr>
        <w:t xml:space="preserve">            </w:t>
      </w:r>
      <w:r w:rsidR="002C2D2D">
        <w:rPr>
          <w:color w:val="000000"/>
          <w:lang w:val="el-GR"/>
        </w:rPr>
        <w:t xml:space="preserve">  </w:t>
      </w:r>
      <w:r w:rsidRPr="00470A9A">
        <w:rPr>
          <w:color w:val="000000"/>
          <w:lang w:val="el-GR"/>
        </w:rPr>
        <w:t xml:space="preserve"> Ομότιμος Καθηγητής   </w:t>
      </w:r>
    </w:p>
    <w:p w:rsidR="00F02A16" w:rsidRDefault="00F02A16" w:rsidP="00F02A16">
      <w:pPr>
        <w:ind w:left="-709" w:right="-477"/>
        <w:rPr>
          <w:color w:val="000000"/>
          <w:lang w:val="el-GR"/>
        </w:rPr>
      </w:pPr>
      <w:r w:rsidRPr="00470A9A">
        <w:rPr>
          <w:color w:val="000000"/>
          <w:lang w:val="el-GR"/>
        </w:rPr>
        <w:t xml:space="preserve">           </w:t>
      </w:r>
      <w:r w:rsidR="002C2D2D">
        <w:rPr>
          <w:color w:val="000000"/>
          <w:lang w:val="el-GR"/>
        </w:rPr>
        <w:t xml:space="preserve">  </w:t>
      </w:r>
      <w:r w:rsidRPr="00470A9A">
        <w:rPr>
          <w:color w:val="000000"/>
          <w:lang w:val="el-GR"/>
        </w:rPr>
        <w:t xml:space="preserve">  Γιάγκος Ανδρεάδης</w:t>
      </w:r>
      <w:r w:rsidRPr="00470A9A">
        <w:rPr>
          <w:color w:val="000000"/>
        </w:rPr>
        <w:t>  </w:t>
      </w:r>
      <w:r w:rsidRPr="00470A9A">
        <w:rPr>
          <w:color w:val="000000"/>
          <w:lang w:val="el-GR"/>
        </w:rPr>
        <w:t xml:space="preserve">                                                </w:t>
      </w:r>
      <w:r w:rsidR="002C2D2D">
        <w:rPr>
          <w:color w:val="000000"/>
          <w:lang w:val="el-GR"/>
        </w:rPr>
        <w:t xml:space="preserve"> </w:t>
      </w:r>
      <w:r w:rsidRPr="002C2D2D">
        <w:rPr>
          <w:color w:val="000000"/>
          <w:lang w:val="el-GR"/>
        </w:rPr>
        <w:t xml:space="preserve">         </w:t>
      </w:r>
      <w:r w:rsidRPr="00470A9A">
        <w:rPr>
          <w:color w:val="000000"/>
          <w:lang w:val="el-GR"/>
        </w:rPr>
        <w:t xml:space="preserve">   Αμφιτρίτη </w:t>
      </w:r>
      <w:proofErr w:type="spellStart"/>
      <w:r w:rsidRPr="00470A9A">
        <w:rPr>
          <w:color w:val="000000"/>
          <w:lang w:val="el-GR"/>
        </w:rPr>
        <w:t>Αλημπατέ</w:t>
      </w:r>
      <w:proofErr w:type="spellEnd"/>
      <w:r w:rsidRPr="00470A9A">
        <w:rPr>
          <w:color w:val="000000"/>
          <w:lang w:val="el-GR"/>
        </w:rPr>
        <w:t xml:space="preserve">   </w:t>
      </w:r>
    </w:p>
    <w:p w:rsidR="00F02A16" w:rsidRPr="00470A9A" w:rsidRDefault="00F02A16" w:rsidP="00F02A16">
      <w:pPr>
        <w:ind w:left="-709" w:right="-477"/>
        <w:rPr>
          <w:lang w:val="el-GR"/>
        </w:rPr>
      </w:pPr>
      <w:bookmarkStart w:id="1" w:name="_GoBack"/>
      <w:bookmarkEnd w:id="1"/>
    </w:p>
    <w:sectPr w:rsidR="00F02A16" w:rsidRPr="00470A9A" w:rsidSect="00304E8C">
      <w:pgSz w:w="11906" w:h="16838"/>
      <w:pgMar w:top="1077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984"/>
    <w:multiLevelType w:val="hybridMultilevel"/>
    <w:tmpl w:val="FDE4BB42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16"/>
    <w:rsid w:val="00190BC9"/>
    <w:rsid w:val="00214C99"/>
    <w:rsid w:val="00222B6A"/>
    <w:rsid w:val="002A3A23"/>
    <w:rsid w:val="002C2D2D"/>
    <w:rsid w:val="00304E8C"/>
    <w:rsid w:val="00470A9A"/>
    <w:rsid w:val="00B44070"/>
    <w:rsid w:val="00C970CC"/>
    <w:rsid w:val="00F0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362C7-01A8-4815-9E39-4B72B00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2A1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02A1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horttext">
    <w:name w:val="short_text"/>
    <w:basedOn w:val="a0"/>
    <w:rsid w:val="00F02A16"/>
  </w:style>
  <w:style w:type="paragraph" w:styleId="a4">
    <w:name w:val="Balloon Text"/>
    <w:basedOn w:val="a"/>
    <w:link w:val="Char0"/>
    <w:uiPriority w:val="99"/>
    <w:semiHidden/>
    <w:unhideWhenUsed/>
    <w:rsid w:val="00F02A1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02A16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5">
    <w:name w:val="List Paragraph"/>
    <w:basedOn w:val="a"/>
    <w:uiPriority w:val="34"/>
    <w:qFormat/>
    <w:rsid w:val="00F0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2018-08-07T11:07:00Z</cp:lastPrinted>
  <dcterms:created xsi:type="dcterms:W3CDTF">2018-08-08T10:10:00Z</dcterms:created>
  <dcterms:modified xsi:type="dcterms:W3CDTF">2018-08-08T10:12:00Z</dcterms:modified>
</cp:coreProperties>
</file>